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53DC7CE0" w14:textId="77777777" w:rsidR="00F470AE" w:rsidRPr="007C6FF3"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rPr>
      </w:pPr>
    </w:p>
    <w:p w14:paraId="00F60FB0" w14:textId="5B5480C2"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rPr>
      </w:pPr>
      <w:r w:rsidRPr="007C6FF3">
        <w:rPr>
          <w:rFonts w:ascii="Arial" w:eastAsia="Arial" w:hAnsi="Arial" w:cs="Arial"/>
          <w:b/>
          <w:color w:val="000000"/>
          <w:sz w:val="24"/>
          <w:szCs w:val="24"/>
        </w:rPr>
        <w:t>[Guidance Note: Where the financial evaluation has indicated the need for a Deed of Guarantee, include this Schedule in the contract.]</w:t>
      </w: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0" w:name="_gjdgxs" w:colFirst="0" w:colLast="0"/>
      <w:bookmarkEnd w:id="0"/>
      <w:r>
        <w:rPr>
          <w:rFonts w:ascii="Arial" w:eastAsia="Arial" w:hAnsi="Arial" w:cs="Arial"/>
          <w:sz w:val="24"/>
          <w:szCs w:val="24"/>
        </w:rPr>
        <w:t>as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1" w:name="_30j0zll" w:colFirst="0" w:colLast="0"/>
      <w:bookmarkEnd w:id="1"/>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2" w:name="_1fob9te" w:colFirst="0" w:colLast="0"/>
      <w:bookmarkEnd w:id="2"/>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121FB708" w:rsidR="00CF4E6B" w:rsidRDefault="00BA7AF9" w:rsidP="00E076D2">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r w:rsidR="00F17FAF">
        <w:rPr>
          <w:rFonts w:ascii="Arial" w:eastAsia="Arial" w:hAnsi="Arial" w:cs="Arial"/>
          <w:sz w:val="24"/>
          <w:szCs w:val="24"/>
        </w:rPr>
        <w:t>.</w:t>
      </w:r>
    </w:p>
    <w:p w14:paraId="4208D53F" w14:textId="1DC5214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as a material Default of the Contract for the purposes of Clause 10.4.1(d)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r w:rsidRPr="00E076D2">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3" w:name="_3znysh7" w:colFirst="0" w:colLast="0"/>
      <w:bookmarkStart w:id="4" w:name="_2et92p0" w:colFirst="0" w:colLast="0"/>
      <w:bookmarkEnd w:id="3"/>
      <w:bookmarkEnd w:id="4"/>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C278BEB" w14:textId="3EE72215"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342F746A" w14:textId="310ABEED"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10.4.1(d)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r>
        <w:rPr>
          <w:rFonts w:ascii="Arial" w:eastAsia="Arial" w:hAnsi="Arial" w:cs="Arial"/>
          <w:sz w:val="24"/>
          <w:szCs w:val="24"/>
        </w:rPr>
        <w:t>and in each case the Guarantee is not replaced by an alternative guarantee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sidRPr="007C6FF3">
        <w:rPr>
          <w:rFonts w:ascii="Arial" w:eastAsia="Arial" w:hAnsi="Arial" w:cs="Arial"/>
          <w:b/>
          <w:color w:val="000000"/>
          <w:sz w:val="24"/>
          <w:szCs w:val="24"/>
        </w:rPr>
        <w:t xml:space="preserve">[Guidance Note: </w:t>
      </w:r>
      <w:r w:rsidRPr="007C6FF3">
        <w:rPr>
          <w:rFonts w:ascii="Arial" w:eastAsia="Arial" w:hAnsi="Arial" w:cs="Arial"/>
          <w:color w:val="000000"/>
          <w:sz w:val="24"/>
          <w:szCs w:val="24"/>
        </w:rPr>
        <w:t>this is the draft form of guarantee to be used to procure a</w:t>
      </w:r>
      <w:r>
        <w:rPr>
          <w:rFonts w:ascii="Arial" w:eastAsia="Arial" w:hAnsi="Arial" w:cs="Arial"/>
          <w:color w:val="000000"/>
          <w:sz w:val="24"/>
          <w:szCs w:val="24"/>
        </w:rPr>
        <w:t xml:space="preserve">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sidRPr="007C6FF3">
        <w:rPr>
          <w:rFonts w:ascii="Arial" w:eastAsia="Arial" w:hAnsi="Arial" w:cs="Arial"/>
          <w:color w:val="000000"/>
          <w:sz w:val="24"/>
          <w:szCs w:val="24"/>
        </w:rPr>
        <w:t>[</w:t>
      </w:r>
      <w:r w:rsidRPr="007C6FF3">
        <w:rPr>
          <w:rFonts w:ascii="Arial" w:eastAsia="Arial" w:hAnsi="Arial" w:cs="Arial"/>
          <w:b/>
          <w:color w:val="000000"/>
          <w:sz w:val="24"/>
          <w:szCs w:val="24"/>
        </w:rPr>
        <w:t xml:space="preserve">Guidance Note: </w:t>
      </w:r>
      <w:r w:rsidRPr="007C6FF3">
        <w:rPr>
          <w:rFonts w:ascii="Arial" w:eastAsia="Arial" w:hAnsi="Arial" w:cs="Arial"/>
          <w:color w:val="000000"/>
          <w:sz w:val="24"/>
          <w:szCs w:val="24"/>
        </w:rPr>
        <w:t>Insert</w:t>
      </w:r>
      <w:r>
        <w:rPr>
          <w:rFonts w:ascii="Arial" w:eastAsia="Arial" w:hAnsi="Arial" w:cs="Arial"/>
          <w:color w:val="000000"/>
          <w:sz w:val="24"/>
          <w:szCs w:val="24"/>
        </w:rPr>
        <w:t xml:space="preserve"> and/or settle Definitions, including from the following list, for  the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5" w:name="_tyjcwt" w:colFirst="0" w:colLast="0"/>
            <w:bookmarkEnd w:id="5"/>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6" w:name="_3dy6vkm" w:colFirst="0" w:colLast="0"/>
      <w:bookmarkEnd w:id="6"/>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7" w:name="_1t3h5sf" w:colFirst="0" w:colLast="0"/>
      <w:bookmarkEnd w:id="7"/>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8" w:name="_4d34og8" w:colFirst="0" w:colLast="0"/>
      <w:bookmarkEnd w:id="8"/>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9" w:name="2s8eyo1" w:colFirst="0" w:colLast="0"/>
      <w:bookmarkEnd w:id="9"/>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0" w:name="_17dp8vu" w:colFirst="0" w:colLast="0"/>
      <w:bookmarkEnd w:id="10"/>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C59704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1" w:name="_3rdcrjn" w:colFirst="0" w:colLast="0"/>
      <w:bookmarkEnd w:id="11"/>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21D3A9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BF8A71"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709E131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PAYMENTS AND SET-OFF</w:t>
      </w:r>
    </w:p>
    <w:p w14:paraId="7B4EC964"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EF47E8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GOVERNING LAW</w:t>
      </w:r>
    </w:p>
    <w:p w14:paraId="3DFBCF8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sidRPr="007C6FF3">
        <w:rPr>
          <w:rFonts w:ascii="Arial" w:eastAsia="Arial" w:hAnsi="Arial" w:cs="Arial"/>
          <w:b/>
          <w:color w:val="000000"/>
          <w:sz w:val="24"/>
          <w:szCs w:val="24"/>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r>
        <w:rPr>
          <w:rFonts w:ascii="Arial" w:eastAsia="Arial" w:hAnsi="Arial" w:cs="Arial"/>
          <w:color w:val="000000"/>
          <w:sz w:val="24"/>
          <w:szCs w:val="24"/>
        </w:rPr>
        <w:t>non English</w:t>
      </w:r>
      <w:proofErr w:type="spellEnd"/>
      <w:r>
        <w:rPr>
          <w:rFonts w:ascii="Arial" w:eastAsia="Arial" w:hAnsi="Arial" w:cs="Arial"/>
          <w:color w:val="000000"/>
          <w:sz w:val="24"/>
          <w:szCs w:val="24"/>
        </w:rPr>
        <w:t xml:space="preserve"> incorporated Guarantor]</w:t>
      </w:r>
    </w:p>
    <w:p w14:paraId="4C3AE9AB"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default" r:id="rId10"/>
          <w:footerReference w:type="even" r:id="rId11"/>
          <w:footerReference w:type="default" r:id="rId12"/>
          <w:footerReference w:type="first" r:id="rId13"/>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sidRPr="007C6FF3">
        <w:rPr>
          <w:rFonts w:ascii="Arial" w:eastAsia="Arial" w:hAnsi="Arial" w:cs="Arial"/>
          <w:b/>
          <w:color w:val="000000"/>
          <w:sz w:val="24"/>
          <w:szCs w:val="24"/>
        </w:rPr>
        <w:t xml:space="preserve">[Guidance Note: </w:t>
      </w:r>
      <w:r w:rsidRPr="007C6FF3">
        <w:rPr>
          <w:rFonts w:ascii="Arial" w:eastAsia="Arial" w:hAnsi="Arial" w:cs="Arial"/>
          <w:color w:val="000000"/>
          <w:sz w:val="24"/>
          <w:szCs w:val="24"/>
        </w:rPr>
        <w:t>this is</w:t>
      </w:r>
      <w:r>
        <w:rPr>
          <w:rFonts w:ascii="Arial" w:eastAsia="Arial" w:hAnsi="Arial" w:cs="Arial"/>
          <w:color w:val="000000"/>
          <w:sz w:val="24"/>
          <w:szCs w:val="24"/>
        </w:rPr>
        <w:t xml:space="preserve"> the form of the Letter of Intent to Guarantee to be used by a Guarantor to confirm that it will enter into a Guarantee for each Call Off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7C6FF3">
        <w:rPr>
          <w:rFonts w:ascii="Arial" w:eastAsia="Arial" w:hAnsi="Arial" w:cs="Arial"/>
          <w:b/>
          <w:color w:val="000000"/>
          <w:sz w:val="24"/>
          <w:szCs w:val="24"/>
        </w:rPr>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roofErr w:type="spellStart"/>
      <w:r>
        <w:rPr>
          <w:rFonts w:ascii="Arial" w:eastAsia="Arial" w:hAnsi="Arial" w:cs="Arial"/>
          <w:color w:val="000000"/>
          <w:sz w:val="24"/>
          <w:szCs w:val="24"/>
        </w:rPr>
        <w:t>Encs</w:t>
      </w:r>
      <w:proofErr w:type="spellEnd"/>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5650F" w14:textId="77777777" w:rsidR="004449E0" w:rsidRDefault="004449E0">
      <w:pPr>
        <w:spacing w:after="0"/>
      </w:pPr>
      <w:r>
        <w:separator/>
      </w:r>
    </w:p>
  </w:endnote>
  <w:endnote w:type="continuationSeparator" w:id="0">
    <w:p w14:paraId="232C3919" w14:textId="77777777" w:rsidR="004449E0" w:rsidRDefault="004449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854F5" w14:textId="6086E2DA" w:rsidR="0038135D" w:rsidRDefault="0038135D">
    <w:pPr>
      <w:pStyle w:val="Footer"/>
    </w:pPr>
    <w:r>
      <w:rPr>
        <w:noProof/>
      </w:rPr>
      <mc:AlternateContent>
        <mc:Choice Requires="wps">
          <w:drawing>
            <wp:anchor distT="0" distB="0" distL="0" distR="0" simplePos="0" relativeHeight="251659264" behindDoc="0" locked="0" layoutInCell="1" allowOverlap="1" wp14:anchorId="31B9AA6D" wp14:editId="14D4861E">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C6FD99" w14:textId="14FBA423" w:rsidR="0038135D" w:rsidRPr="0038135D" w:rsidRDefault="0038135D" w:rsidP="0038135D">
                          <w:pPr>
                            <w:spacing w:after="0"/>
                            <w:rPr>
                              <w:noProof/>
                              <w:color w:val="000000"/>
                              <w:sz w:val="20"/>
                              <w:szCs w:val="20"/>
                            </w:rPr>
                          </w:pPr>
                          <w:r w:rsidRPr="0038135D">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B9AA6D"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48C6FD99" w14:textId="14FBA423" w:rsidR="0038135D" w:rsidRPr="0038135D" w:rsidRDefault="0038135D" w:rsidP="0038135D">
                    <w:pPr>
                      <w:spacing w:after="0"/>
                      <w:rPr>
                        <w:noProof/>
                        <w:color w:val="000000"/>
                        <w:sz w:val="20"/>
                        <w:szCs w:val="20"/>
                      </w:rPr>
                    </w:pPr>
                    <w:r w:rsidRPr="0038135D">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CA2D4" w14:textId="3D0CAC75" w:rsidR="006A4C51" w:rsidRDefault="0038135D">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60288" behindDoc="0" locked="0" layoutInCell="1" allowOverlap="1" wp14:anchorId="2A40D25B" wp14:editId="56989B71">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FC32E1" w14:textId="4B38A180" w:rsidR="0038135D" w:rsidRPr="0038135D" w:rsidRDefault="0038135D" w:rsidP="0038135D">
                          <w:pPr>
                            <w:spacing w:after="0"/>
                            <w:rPr>
                              <w:noProof/>
                              <w:color w:val="000000"/>
                              <w:sz w:val="20"/>
                              <w:szCs w:val="20"/>
                            </w:rPr>
                          </w:pPr>
                          <w:r w:rsidRPr="0038135D">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40D25B"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29FC32E1" w14:textId="4B38A180" w:rsidR="0038135D" w:rsidRPr="0038135D" w:rsidRDefault="0038135D" w:rsidP="0038135D">
                    <w:pPr>
                      <w:spacing w:after="0"/>
                      <w:rPr>
                        <w:noProof/>
                        <w:color w:val="000000"/>
                        <w:sz w:val="20"/>
                        <w:szCs w:val="20"/>
                      </w:rPr>
                    </w:pPr>
                    <w:r w:rsidRPr="0038135D">
                      <w:rPr>
                        <w:noProof/>
                        <w:color w:val="000000"/>
                        <w:sz w:val="20"/>
                        <w:szCs w:val="20"/>
                      </w:rPr>
                      <w:t>OFFICIAL</w:t>
                    </w:r>
                  </w:p>
                </w:txbxContent>
              </v:textbox>
              <w10:wrap anchorx="page" anchory="page"/>
            </v:shape>
          </w:pict>
        </mc:Fallback>
      </mc:AlternateContent>
    </w:r>
  </w:p>
  <w:p w14:paraId="345F6839" w14:textId="2DF3AE80" w:rsidR="006A4C51" w:rsidRDefault="006A4C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974341">
      <w:rPr>
        <w:rFonts w:ascii="Arial" w:eastAsia="Arial" w:hAnsi="Arial" w:cs="Arial"/>
        <w:sz w:val="20"/>
        <w:szCs w:val="20"/>
      </w:rPr>
      <w:t>6099</w:t>
    </w:r>
    <w:r>
      <w:rPr>
        <w:rFonts w:ascii="Arial" w:eastAsia="Arial" w:hAnsi="Arial" w:cs="Arial"/>
        <w:sz w:val="20"/>
        <w:szCs w:val="20"/>
      </w:rPr>
      <w:tab/>
      <w:t xml:space="preserve">                                           </w:t>
    </w:r>
  </w:p>
  <w:p w14:paraId="4B2E17F1" w14:textId="69A02ACB"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w:t>
    </w:r>
    <w:r w:rsidR="008765AA">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42C9F">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42594C19" w14:textId="01D68264" w:rsidR="006A4C51" w:rsidRDefault="006A4C51">
    <w:pPr>
      <w:spacing w:after="0"/>
      <w:rPr>
        <w:sz w:val="20"/>
        <w:szCs w:val="20"/>
      </w:rPr>
    </w:pPr>
    <w:r>
      <w:rPr>
        <w:rFonts w:ascii="Arial" w:eastAsia="Arial" w:hAnsi="Arial" w:cs="Arial"/>
        <w:sz w:val="20"/>
        <w:szCs w:val="20"/>
      </w:rPr>
      <w:t>Model Version: v 3.</w:t>
    </w:r>
    <w:r w:rsidR="00974341">
      <w:rPr>
        <w:rFonts w:ascii="Arial" w:eastAsia="Arial" w:hAnsi="Arial" w:cs="Arial"/>
        <w:sz w:val="20"/>
        <w:szCs w:val="20"/>
      </w:rPr>
      <w:t>3</w:t>
    </w:r>
    <w:r>
      <w:rPr>
        <w:rFonts w:ascii="Arial" w:eastAsia="Arial" w:hAnsi="Arial" w:cs="Arial"/>
        <w:sz w:val="20"/>
        <w:szCs w:val="20"/>
      </w:rPr>
      <w:tab/>
    </w:r>
    <w:r>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B5294" w14:textId="42F26788" w:rsidR="006A4C51" w:rsidRDefault="0038135D">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58240" behindDoc="0" locked="0" layoutInCell="1" allowOverlap="1" wp14:anchorId="687AB095" wp14:editId="2DF0327E">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83EECF" w14:textId="276D7A0E" w:rsidR="0038135D" w:rsidRPr="0038135D" w:rsidRDefault="0038135D" w:rsidP="0038135D">
                          <w:pPr>
                            <w:spacing w:after="0"/>
                            <w:rPr>
                              <w:noProof/>
                              <w:color w:val="000000"/>
                              <w:sz w:val="20"/>
                              <w:szCs w:val="20"/>
                            </w:rPr>
                          </w:pPr>
                          <w:r w:rsidRPr="0038135D">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87AB095"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7383EECF" w14:textId="276D7A0E" w:rsidR="0038135D" w:rsidRPr="0038135D" w:rsidRDefault="0038135D" w:rsidP="0038135D">
                    <w:pPr>
                      <w:spacing w:after="0"/>
                      <w:rPr>
                        <w:noProof/>
                        <w:color w:val="000000"/>
                        <w:sz w:val="20"/>
                        <w:szCs w:val="20"/>
                      </w:rPr>
                    </w:pPr>
                    <w:r w:rsidRPr="0038135D">
                      <w:rPr>
                        <w:noProof/>
                        <w:color w:val="000000"/>
                        <w:sz w:val="20"/>
                        <w:szCs w:val="20"/>
                      </w:rPr>
                      <w:t>OFFICIAL</w:t>
                    </w:r>
                  </w:p>
                </w:txbxContent>
              </v:textbox>
              <w10:wrap anchorx="page" anchory="page"/>
            </v:shape>
          </w:pict>
        </mc:Fallback>
      </mc:AlternateContent>
    </w: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DE895" w14:textId="77777777" w:rsidR="004449E0" w:rsidRDefault="004449E0">
      <w:pPr>
        <w:spacing w:after="0"/>
      </w:pPr>
      <w:r>
        <w:separator/>
      </w:r>
    </w:p>
  </w:footnote>
  <w:footnote w:type="continuationSeparator" w:id="0">
    <w:p w14:paraId="16C796BF" w14:textId="77777777" w:rsidR="004449E0" w:rsidRDefault="004449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7B361"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2C3736A8"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w:t>
    </w:r>
    <w:r w:rsidR="00E42C9F">
      <w:rPr>
        <w:rFonts w:ascii="Arial" w:eastAsia="Arial" w:hAnsi="Arial" w:cs="Arial"/>
        <w:color w:val="000000"/>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603029827">
    <w:abstractNumId w:val="5"/>
  </w:num>
  <w:num w:numId="2" w16cid:durableId="1843276151">
    <w:abstractNumId w:val="1"/>
  </w:num>
  <w:num w:numId="3" w16cid:durableId="1365403697">
    <w:abstractNumId w:val="4"/>
  </w:num>
  <w:num w:numId="4" w16cid:durableId="874733266">
    <w:abstractNumId w:val="2"/>
  </w:num>
  <w:num w:numId="5" w16cid:durableId="1837308842">
    <w:abstractNumId w:val="0"/>
  </w:num>
  <w:num w:numId="6" w16cid:durableId="9635801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E6B"/>
    <w:rsid w:val="00031E42"/>
    <w:rsid w:val="00040D4D"/>
    <w:rsid w:val="00075673"/>
    <w:rsid w:val="000B6B1E"/>
    <w:rsid w:val="000E0615"/>
    <w:rsid w:val="001441C2"/>
    <w:rsid w:val="00190C2D"/>
    <w:rsid w:val="00192919"/>
    <w:rsid w:val="00195088"/>
    <w:rsid w:val="001F2CE2"/>
    <w:rsid w:val="0020380D"/>
    <w:rsid w:val="00313C18"/>
    <w:rsid w:val="0034029D"/>
    <w:rsid w:val="00350D31"/>
    <w:rsid w:val="00354354"/>
    <w:rsid w:val="00354F0A"/>
    <w:rsid w:val="00354F8C"/>
    <w:rsid w:val="0038135D"/>
    <w:rsid w:val="00391227"/>
    <w:rsid w:val="003942C5"/>
    <w:rsid w:val="003E7576"/>
    <w:rsid w:val="003F36F8"/>
    <w:rsid w:val="004449E0"/>
    <w:rsid w:val="00461B00"/>
    <w:rsid w:val="00477788"/>
    <w:rsid w:val="004C67CF"/>
    <w:rsid w:val="004E2CA0"/>
    <w:rsid w:val="00532822"/>
    <w:rsid w:val="005539B4"/>
    <w:rsid w:val="0055707F"/>
    <w:rsid w:val="005B5E7B"/>
    <w:rsid w:val="005D282F"/>
    <w:rsid w:val="005E47A8"/>
    <w:rsid w:val="006240A7"/>
    <w:rsid w:val="00643533"/>
    <w:rsid w:val="006A4C51"/>
    <w:rsid w:val="006B119D"/>
    <w:rsid w:val="006D0C9C"/>
    <w:rsid w:val="00751183"/>
    <w:rsid w:val="00770AF9"/>
    <w:rsid w:val="007716C3"/>
    <w:rsid w:val="00781CF4"/>
    <w:rsid w:val="00794F21"/>
    <w:rsid w:val="007C6FF3"/>
    <w:rsid w:val="00807171"/>
    <w:rsid w:val="00821502"/>
    <w:rsid w:val="008500EC"/>
    <w:rsid w:val="0085234A"/>
    <w:rsid w:val="008765AA"/>
    <w:rsid w:val="008E0557"/>
    <w:rsid w:val="00974341"/>
    <w:rsid w:val="00A54F2D"/>
    <w:rsid w:val="00AD37D3"/>
    <w:rsid w:val="00B25C34"/>
    <w:rsid w:val="00B6086C"/>
    <w:rsid w:val="00B649E9"/>
    <w:rsid w:val="00B83CAB"/>
    <w:rsid w:val="00BA42F5"/>
    <w:rsid w:val="00BA7AF9"/>
    <w:rsid w:val="00C64155"/>
    <w:rsid w:val="00CC2669"/>
    <w:rsid w:val="00CD168C"/>
    <w:rsid w:val="00CE0C26"/>
    <w:rsid w:val="00CF4E6B"/>
    <w:rsid w:val="00D26E25"/>
    <w:rsid w:val="00D41040"/>
    <w:rsid w:val="00D73BDF"/>
    <w:rsid w:val="00DB777C"/>
    <w:rsid w:val="00E076D2"/>
    <w:rsid w:val="00E42C9F"/>
    <w:rsid w:val="00E509AA"/>
    <w:rsid w:val="00E522AA"/>
    <w:rsid w:val="00EA00BC"/>
    <w:rsid w:val="00F17FAF"/>
    <w:rsid w:val="00F470AE"/>
    <w:rsid w:val="00F546C4"/>
    <w:rsid w:val="00FD479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974341"/>
    <w:pPr>
      <w:tabs>
        <w:tab w:val="center" w:pos="4513"/>
        <w:tab w:val="right" w:pos="9026"/>
      </w:tabs>
      <w:spacing w:after="0"/>
    </w:pPr>
  </w:style>
  <w:style w:type="character" w:customStyle="1" w:styleId="HeaderChar">
    <w:name w:val="Header Char"/>
    <w:basedOn w:val="DefaultParagraphFont"/>
    <w:link w:val="Header"/>
    <w:uiPriority w:val="99"/>
    <w:rsid w:val="00974341"/>
  </w:style>
  <w:style w:type="paragraph" w:styleId="Footer">
    <w:name w:val="footer"/>
    <w:basedOn w:val="Normal"/>
    <w:link w:val="FooterChar"/>
    <w:uiPriority w:val="99"/>
    <w:unhideWhenUsed/>
    <w:rsid w:val="00974341"/>
    <w:pPr>
      <w:tabs>
        <w:tab w:val="center" w:pos="4513"/>
        <w:tab w:val="right" w:pos="9026"/>
      </w:tabs>
      <w:spacing w:after="0"/>
    </w:pPr>
  </w:style>
  <w:style w:type="character" w:customStyle="1" w:styleId="FooterChar">
    <w:name w:val="Footer Char"/>
    <w:basedOn w:val="DefaultParagraphFont"/>
    <w:link w:val="Footer"/>
    <w:uiPriority w:val="99"/>
    <w:rsid w:val="009743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E5483-672E-4481-89D7-5DBD94342C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3C3B65-3325-42E1-AB4A-FC9BE5AA7DB4}">
  <ds:schemaRefs>
    <ds:schemaRef ds:uri="http://schemas.microsoft.com/sharepoint/v3/contenttype/forms"/>
  </ds:schemaRefs>
</ds:datastoreItem>
</file>

<file path=customXml/itemProps3.xml><?xml version="1.0" encoding="utf-8"?>
<ds:datastoreItem xmlns:ds="http://schemas.openxmlformats.org/officeDocument/2006/customXml" ds:itemID="{81CB520F-FF7C-48AE-805B-F5BBB6CB1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4615</Words>
  <Characters>26308</Characters>
  <Application>Microsoft Office Word</Application>
  <DocSecurity>0</DocSecurity>
  <Lines>219</Lines>
  <Paragraphs>61</Paragraphs>
  <ScaleCrop>false</ScaleCrop>
  <Company/>
  <LinksUpToDate>false</LinksUpToDate>
  <CharactersWithSpaces>30862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Bradley, Fin (Commercial)</cp:lastModifiedBy>
  <cp:revision>3</cp:revision>
  <dcterms:created xsi:type="dcterms:W3CDTF">2023-04-25T13:52:00Z</dcterms:created>
  <dcterms:modified xsi:type="dcterms:W3CDTF">2023-04-25T13:52:00Z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2023-04-25T13:52:15Z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b2874118-c7ce-4138-b9db-251a523e1b78</vt:lpwstr>
  </property>
  <property fmtid="{D5CDD505-2E9C-101B-9397-08002B2CF9AE}" pid="12" name="MSIP_Label_f9af038e-07b4-4369-a678-c835687cb272_ContentBits">
    <vt:lpwstr>2</vt:lpwstr>
  </property>
</Properties>
</file>